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D38B24" w14:textId="430E3E1B" w:rsidR="004213EE" w:rsidRPr="00604B39" w:rsidRDefault="004213EE" w:rsidP="00604B39">
      <w:pPr>
        <w:jc w:val="both"/>
        <w:rPr>
          <w:rFonts w:ascii="IBM Plex Serif Light" w:hAnsi="IBM Plex Serif Light" w:cs="Arial"/>
          <w:sz w:val="22"/>
          <w:szCs w:val="22"/>
        </w:rPr>
      </w:pPr>
      <w:r w:rsidRPr="00604B39">
        <w:rPr>
          <w:rFonts w:ascii="IBM Plex Serif Light" w:hAnsi="IBM Plex Serif Light" w:cs="Arial"/>
          <w:sz w:val="22"/>
          <w:szCs w:val="22"/>
        </w:rPr>
        <w:t xml:space="preserve">Pannon Egyetem Újrahasználati Központ Általános Szerződéses Feltételek </w:t>
      </w:r>
      <w:r>
        <w:rPr>
          <w:rFonts w:ascii="IBM Plex Serif Light" w:hAnsi="IBM Plex Serif Light" w:cs="Arial"/>
          <w:sz w:val="22"/>
          <w:szCs w:val="22"/>
        </w:rPr>
        <w:t>3</w:t>
      </w:r>
      <w:r w:rsidRPr="00604B39">
        <w:rPr>
          <w:rFonts w:ascii="IBM Plex Serif Light" w:hAnsi="IBM Plex Serif Light" w:cs="Arial"/>
          <w:sz w:val="22"/>
          <w:szCs w:val="22"/>
        </w:rPr>
        <w:t>. számú melléklete</w:t>
      </w:r>
    </w:p>
    <w:p w14:paraId="008234A2" w14:textId="77777777" w:rsidR="004213EE" w:rsidRDefault="004213EE" w:rsidP="00D2659B">
      <w:pPr>
        <w:jc w:val="center"/>
        <w:rPr>
          <w:rFonts w:ascii="IBM Plex Serif Light" w:hAnsi="IBM Plex Serif Light" w:cs="Arial"/>
          <w:b/>
          <w:caps/>
          <w:sz w:val="22"/>
          <w:szCs w:val="22"/>
        </w:rPr>
      </w:pPr>
    </w:p>
    <w:p w14:paraId="7CF34D3C" w14:textId="488DBC6B" w:rsidR="00D2659B" w:rsidRPr="001E5ACC" w:rsidRDefault="00C169D9" w:rsidP="00D2659B">
      <w:pPr>
        <w:jc w:val="center"/>
        <w:rPr>
          <w:rFonts w:ascii="IBM Plex Serif Light" w:hAnsi="IBM Plex Serif Light" w:cs="Arial"/>
          <w:b/>
          <w:caps/>
          <w:sz w:val="22"/>
          <w:szCs w:val="22"/>
        </w:rPr>
      </w:pPr>
      <w:r w:rsidRPr="001E5ACC">
        <w:rPr>
          <w:rFonts w:ascii="IBM Plex Serif Light" w:hAnsi="IBM Plex Serif Light" w:cs="Arial"/>
          <w:b/>
          <w:caps/>
          <w:sz w:val="22"/>
          <w:szCs w:val="22"/>
        </w:rPr>
        <w:t>Nyilatkozat</w:t>
      </w:r>
    </w:p>
    <w:p w14:paraId="1CE6FD85" w14:textId="2EAB3FC8" w:rsidR="00D2659B" w:rsidRPr="001E5ACC" w:rsidRDefault="00D2659B" w:rsidP="00D2659B">
      <w:pPr>
        <w:jc w:val="center"/>
        <w:rPr>
          <w:rFonts w:ascii="IBM Plex Serif Light" w:hAnsi="IBM Plex Serif Light" w:cs="Arial"/>
          <w:b/>
          <w:caps/>
          <w:sz w:val="22"/>
          <w:szCs w:val="22"/>
        </w:rPr>
      </w:pPr>
    </w:p>
    <w:p w14:paraId="7ABA9ABE" w14:textId="51D5E493" w:rsidR="008922CB" w:rsidRPr="001E5ACC" w:rsidRDefault="000E783F" w:rsidP="00D2659B">
      <w:pPr>
        <w:jc w:val="center"/>
        <w:rPr>
          <w:rFonts w:ascii="IBM Plex Serif Light" w:hAnsi="IBM Plex Serif Light" w:cs="Arial"/>
          <w:b/>
          <w:caps/>
          <w:sz w:val="22"/>
          <w:szCs w:val="22"/>
        </w:rPr>
      </w:pPr>
      <w:r w:rsidRPr="001E5ACC">
        <w:rPr>
          <w:rFonts w:ascii="IBM Plex Serif Light" w:hAnsi="IBM Plex Serif Light" w:cs="Arial"/>
          <w:b/>
          <w:caps/>
          <w:sz w:val="22"/>
          <w:szCs w:val="22"/>
        </w:rPr>
        <w:t xml:space="preserve">PEÚK-ban </w:t>
      </w:r>
      <w:r w:rsidR="008922CB" w:rsidRPr="001E5ACC">
        <w:rPr>
          <w:rFonts w:ascii="IBM Plex Serif Light" w:hAnsi="IBM Plex Serif Light" w:cs="Arial"/>
          <w:b/>
          <w:caps/>
          <w:sz w:val="22"/>
          <w:szCs w:val="22"/>
        </w:rPr>
        <w:t>elhelyezett tárgy</w:t>
      </w:r>
      <w:r w:rsidRPr="001E5ACC">
        <w:rPr>
          <w:rFonts w:ascii="IBM Plex Serif Light" w:hAnsi="IBM Plex Serif Light" w:cs="Arial"/>
          <w:b/>
          <w:caps/>
          <w:sz w:val="22"/>
          <w:szCs w:val="22"/>
        </w:rPr>
        <w:t>/ESZKÖZ</w:t>
      </w:r>
      <w:r w:rsidR="008922CB" w:rsidRPr="001E5ACC">
        <w:rPr>
          <w:rFonts w:ascii="IBM Plex Serif Light" w:hAnsi="IBM Plex Serif Light" w:cs="Arial"/>
          <w:b/>
          <w:caps/>
          <w:sz w:val="22"/>
          <w:szCs w:val="22"/>
        </w:rPr>
        <w:t xml:space="preserve"> átvételéről</w:t>
      </w:r>
    </w:p>
    <w:p w14:paraId="26FB25B3" w14:textId="77777777" w:rsidR="008922CB" w:rsidRPr="001E5ACC" w:rsidRDefault="008922CB" w:rsidP="00D2659B">
      <w:pPr>
        <w:jc w:val="center"/>
        <w:rPr>
          <w:rFonts w:ascii="IBM Plex Serif Light" w:hAnsi="IBM Plex Serif Light" w:cs="Arial"/>
          <w:b/>
          <w:caps/>
          <w:sz w:val="22"/>
          <w:szCs w:val="22"/>
        </w:rPr>
      </w:pPr>
    </w:p>
    <w:p w14:paraId="0460BC91" w14:textId="7FAECDB0" w:rsidR="000E783F" w:rsidRPr="001E5ACC" w:rsidRDefault="000E783F" w:rsidP="008922CB">
      <w:pPr>
        <w:jc w:val="both"/>
        <w:rPr>
          <w:rFonts w:ascii="IBM Plex Serif Light" w:hAnsi="IBM Plex Serif Light" w:cs="Arial"/>
          <w:sz w:val="22"/>
          <w:szCs w:val="22"/>
        </w:rPr>
      </w:pPr>
      <w:r w:rsidRPr="001E5ACC">
        <w:rPr>
          <w:rFonts w:ascii="IBM Plex Serif Light" w:hAnsi="IBM Plex Serif Light" w:cs="Arial"/>
          <w:sz w:val="22"/>
          <w:szCs w:val="22"/>
        </w:rPr>
        <w:t>Alulírott Átvevő</w:t>
      </w:r>
    </w:p>
    <w:p w14:paraId="7015CF52" w14:textId="0FBF7CB2" w:rsidR="000E783F" w:rsidRPr="001E5ACC" w:rsidRDefault="000E783F" w:rsidP="008922CB">
      <w:pPr>
        <w:jc w:val="both"/>
        <w:rPr>
          <w:rFonts w:ascii="IBM Plex Serif Light" w:hAnsi="IBM Plex Serif Light" w:cs="Arial"/>
          <w:sz w:val="22"/>
          <w:szCs w:val="22"/>
        </w:rPr>
      </w:pPr>
    </w:p>
    <w:p w14:paraId="10E06E9D" w14:textId="77777777" w:rsidR="000E783F" w:rsidRPr="001E5ACC" w:rsidRDefault="000E783F" w:rsidP="000E783F">
      <w:pPr>
        <w:jc w:val="both"/>
        <w:rPr>
          <w:rFonts w:ascii="IBM Plex Serif Light" w:hAnsi="IBM Plex Serif Light" w:cs="Arial"/>
          <w:sz w:val="22"/>
          <w:szCs w:val="22"/>
        </w:rPr>
      </w:pPr>
      <w:bookmarkStart w:id="0" w:name="_Hlk113869356"/>
      <w:r w:rsidRPr="001E5ACC">
        <w:rPr>
          <w:rFonts w:ascii="IBM Plex Serif Light" w:hAnsi="IBM Plex Serif Light" w:cs="Arial"/>
          <w:sz w:val="22"/>
          <w:szCs w:val="22"/>
        </w:rPr>
        <w:t>Név:……………………………………………......</w:t>
      </w:r>
    </w:p>
    <w:p w14:paraId="0D0045A5" w14:textId="77777777" w:rsidR="000E783F" w:rsidRPr="001E5ACC" w:rsidRDefault="000E783F" w:rsidP="000E783F">
      <w:pPr>
        <w:jc w:val="both"/>
        <w:rPr>
          <w:rFonts w:ascii="IBM Plex Serif Light" w:hAnsi="IBM Plex Serif Light" w:cs="Arial"/>
          <w:sz w:val="22"/>
          <w:szCs w:val="22"/>
        </w:rPr>
      </w:pPr>
      <w:r w:rsidRPr="001E5ACC">
        <w:rPr>
          <w:rFonts w:ascii="IBM Plex Serif Light" w:hAnsi="IBM Plex Serif Light" w:cs="Arial"/>
          <w:sz w:val="22"/>
          <w:szCs w:val="22"/>
        </w:rPr>
        <w:t>Lakcím:……………………………………………</w:t>
      </w:r>
    </w:p>
    <w:p w14:paraId="5E7C7ECA" w14:textId="77777777" w:rsidR="000E783F" w:rsidRPr="001E5ACC" w:rsidRDefault="000E783F" w:rsidP="000E783F">
      <w:pPr>
        <w:jc w:val="both"/>
        <w:rPr>
          <w:rFonts w:ascii="IBM Plex Serif Light" w:hAnsi="IBM Plex Serif Light" w:cs="Arial"/>
          <w:sz w:val="22"/>
          <w:szCs w:val="22"/>
        </w:rPr>
      </w:pPr>
      <w:r w:rsidRPr="001E5ACC">
        <w:rPr>
          <w:rFonts w:ascii="IBM Plex Serif Light" w:hAnsi="IBM Plex Serif Light" w:cs="Arial"/>
          <w:sz w:val="22"/>
          <w:szCs w:val="22"/>
        </w:rPr>
        <w:t>Anyja neve:…………………………………………</w:t>
      </w:r>
    </w:p>
    <w:bookmarkEnd w:id="0"/>
    <w:p w14:paraId="7F1DDF56" w14:textId="77777777" w:rsidR="000E783F" w:rsidRPr="001E5ACC" w:rsidRDefault="000E783F" w:rsidP="000E783F">
      <w:pPr>
        <w:jc w:val="both"/>
        <w:rPr>
          <w:rFonts w:ascii="IBM Plex Serif Light" w:hAnsi="IBM Plex Serif Light" w:cs="Arial"/>
          <w:sz w:val="22"/>
          <w:szCs w:val="22"/>
        </w:rPr>
      </w:pPr>
    </w:p>
    <w:p w14:paraId="6A654DF1" w14:textId="2E1E8867" w:rsidR="002133AB" w:rsidRPr="001E5ACC" w:rsidRDefault="000E783F" w:rsidP="002133AB">
      <w:pPr>
        <w:jc w:val="both"/>
        <w:rPr>
          <w:rFonts w:ascii="IBM Plex Serif Light" w:eastAsia="MyriadPro-Regular" w:hAnsi="IBM Plex Serif Light" w:cs="Arial"/>
          <w:sz w:val="22"/>
          <w:szCs w:val="22"/>
        </w:rPr>
      </w:pPr>
      <w:bookmarkStart w:id="1" w:name="_Hlk113869377"/>
      <w:r w:rsidRPr="001E5ACC">
        <w:rPr>
          <w:rFonts w:ascii="IBM Plex Serif Light" w:hAnsi="IBM Plex Serif Light" w:cs="Arial"/>
          <w:sz w:val="22"/>
          <w:szCs w:val="22"/>
        </w:rPr>
        <w:t xml:space="preserve">jelen nyilatkozat aláírásával kijelentem, </w:t>
      </w:r>
      <w:r w:rsidR="00A14745" w:rsidRPr="001E5ACC">
        <w:rPr>
          <w:rFonts w:ascii="IBM Plex Serif Light" w:hAnsi="IBM Plex Serif Light" w:cs="Arial"/>
          <w:sz w:val="22"/>
          <w:szCs w:val="22"/>
        </w:rPr>
        <w:t>hogy a</w:t>
      </w:r>
      <w:r w:rsidR="00F83618" w:rsidRPr="001E5ACC">
        <w:rPr>
          <w:rFonts w:ascii="IBM Plex Serif Light" w:hAnsi="IBM Plex Serif Light" w:cs="Arial"/>
          <w:sz w:val="22"/>
          <w:szCs w:val="22"/>
        </w:rPr>
        <w:t xml:space="preserve"> </w:t>
      </w:r>
      <w:r w:rsidRPr="001E5ACC">
        <w:rPr>
          <w:rFonts w:ascii="IBM Plex Serif Light" w:hAnsi="IBM Plex Serif Light" w:cs="Arial"/>
          <w:sz w:val="22"/>
          <w:szCs w:val="22"/>
        </w:rPr>
        <w:t xml:space="preserve">PEÚK </w:t>
      </w:r>
      <w:r w:rsidR="008922CB" w:rsidRPr="001E5ACC">
        <w:rPr>
          <w:rFonts w:ascii="IBM Plex Serif Light" w:hAnsi="IBM Plex Serif Light" w:cs="Arial"/>
          <w:sz w:val="22"/>
          <w:szCs w:val="22"/>
        </w:rPr>
        <w:t xml:space="preserve">igénybevételének </w:t>
      </w:r>
      <w:r w:rsidRPr="001E5ACC">
        <w:rPr>
          <w:rFonts w:ascii="IBM Plex Serif Light" w:hAnsi="IBM Plex Serif Light" w:cs="Arial"/>
          <w:sz w:val="22"/>
          <w:szCs w:val="22"/>
        </w:rPr>
        <w:t>ÁSZF rendelkezéseit</w:t>
      </w:r>
      <w:r w:rsidR="000D1C78" w:rsidRPr="001E5ACC">
        <w:rPr>
          <w:rFonts w:ascii="IBM Plex Serif Light" w:hAnsi="IBM Plex Serif Light" w:cs="Arial"/>
          <w:sz w:val="22"/>
          <w:szCs w:val="22"/>
        </w:rPr>
        <w:t>, továbbá az Adatkezelési tájékoztatóban foglaltakat</w:t>
      </w:r>
      <w:r w:rsidRPr="001E5ACC">
        <w:rPr>
          <w:rFonts w:ascii="IBM Plex Serif Light" w:hAnsi="IBM Plex Serif Light" w:cs="Arial"/>
          <w:sz w:val="22"/>
          <w:szCs w:val="22"/>
        </w:rPr>
        <w:t xml:space="preserve"> </w:t>
      </w:r>
      <w:r w:rsidR="00A14745" w:rsidRPr="001E5ACC">
        <w:rPr>
          <w:rFonts w:ascii="IBM Plex Serif Light" w:hAnsi="IBM Plex Serif Light" w:cs="Arial"/>
          <w:sz w:val="22"/>
          <w:szCs w:val="22"/>
        </w:rPr>
        <w:t>megismerte</w:t>
      </w:r>
      <w:r w:rsidRPr="001E5ACC">
        <w:rPr>
          <w:rFonts w:ascii="IBM Plex Serif Light" w:hAnsi="IBM Plex Serif Light" w:cs="Arial"/>
          <w:sz w:val="22"/>
          <w:szCs w:val="22"/>
        </w:rPr>
        <w:t>m</w:t>
      </w:r>
      <w:r w:rsidR="008922CB" w:rsidRPr="001E5ACC">
        <w:rPr>
          <w:rFonts w:ascii="IBM Plex Serif Light" w:hAnsi="IBM Plex Serif Light" w:cs="Arial"/>
          <w:sz w:val="22"/>
          <w:szCs w:val="22"/>
        </w:rPr>
        <w:t>, és az a</w:t>
      </w:r>
      <w:r w:rsidR="00A14745" w:rsidRPr="001E5ACC">
        <w:rPr>
          <w:rFonts w:ascii="IBM Plex Serif Light" w:hAnsi="IBM Plex Serif Light" w:cs="Arial"/>
          <w:sz w:val="22"/>
          <w:szCs w:val="22"/>
        </w:rPr>
        <w:t xml:space="preserve">bban foglaltakat tudomásul </w:t>
      </w:r>
      <w:r w:rsidRPr="001E5ACC">
        <w:rPr>
          <w:rFonts w:ascii="IBM Plex Serif Light" w:hAnsi="IBM Plex Serif Light" w:cs="Arial"/>
          <w:sz w:val="22"/>
          <w:szCs w:val="22"/>
        </w:rPr>
        <w:t>veszem</w:t>
      </w:r>
      <w:r w:rsidR="000D1C78" w:rsidRPr="001E5ACC">
        <w:rPr>
          <w:rFonts w:ascii="IBM Plex Serif Light" w:hAnsi="IBM Plex Serif Light" w:cs="Arial"/>
          <w:sz w:val="22"/>
          <w:szCs w:val="22"/>
        </w:rPr>
        <w:t>, továbbá hozzájárulok adataim kezeléséhez</w:t>
      </w:r>
      <w:r w:rsidR="008922CB" w:rsidRPr="001E5ACC">
        <w:rPr>
          <w:rFonts w:ascii="IBM Plex Serif Light" w:hAnsi="IBM Plex Serif Light" w:cs="Arial"/>
          <w:sz w:val="22"/>
          <w:szCs w:val="22"/>
        </w:rPr>
        <w:t xml:space="preserve">. </w:t>
      </w:r>
    </w:p>
    <w:bookmarkEnd w:id="1"/>
    <w:p w14:paraId="7F49370F" w14:textId="36D248D0" w:rsidR="00A14745" w:rsidRPr="001E5ACC" w:rsidRDefault="00A14745" w:rsidP="008922CB">
      <w:pPr>
        <w:jc w:val="both"/>
        <w:rPr>
          <w:rFonts w:ascii="IBM Plex Serif Light" w:hAnsi="IBM Plex Serif Light" w:cs="Arial"/>
          <w:sz w:val="22"/>
          <w:szCs w:val="22"/>
        </w:rPr>
      </w:pPr>
    </w:p>
    <w:p w14:paraId="05C71256" w14:textId="6D4C6807" w:rsidR="00A14745" w:rsidRPr="001E5ACC" w:rsidRDefault="000D1C78" w:rsidP="00A14745">
      <w:pPr>
        <w:jc w:val="both"/>
        <w:rPr>
          <w:rFonts w:ascii="IBM Plex Serif Light" w:hAnsi="IBM Plex Serif Light" w:cs="Arial"/>
          <w:sz w:val="22"/>
          <w:szCs w:val="22"/>
        </w:rPr>
      </w:pPr>
      <w:bookmarkStart w:id="2" w:name="_Hlk113869397"/>
      <w:r w:rsidRPr="001E5ACC">
        <w:rPr>
          <w:rFonts w:ascii="IBM Plex Serif Light" w:hAnsi="IBM Plex Serif Light" w:cs="Arial"/>
          <w:sz w:val="22"/>
          <w:szCs w:val="22"/>
        </w:rPr>
        <w:t>H</w:t>
      </w:r>
      <w:r w:rsidR="00A14745" w:rsidRPr="001E5ACC">
        <w:rPr>
          <w:rFonts w:ascii="IBM Plex Serif Light" w:hAnsi="IBM Plex Serif Light" w:cs="Arial"/>
          <w:sz w:val="22"/>
          <w:szCs w:val="22"/>
        </w:rPr>
        <w:t>ozzájárul</w:t>
      </w:r>
      <w:r w:rsidRPr="001E5ACC">
        <w:rPr>
          <w:rFonts w:ascii="IBM Plex Serif Light" w:hAnsi="IBM Plex Serif Light" w:cs="Arial"/>
          <w:sz w:val="22"/>
          <w:szCs w:val="22"/>
        </w:rPr>
        <w:t>ok</w:t>
      </w:r>
      <w:r w:rsidR="00743695">
        <w:rPr>
          <w:rFonts w:ascii="IBM Plex Serif Light" w:hAnsi="IBM Plex Serif Light" w:cs="Arial"/>
          <w:sz w:val="22"/>
          <w:szCs w:val="22"/>
        </w:rPr>
        <w:t>,</w:t>
      </w:r>
      <w:r w:rsidR="00A14745" w:rsidRPr="001E5ACC">
        <w:rPr>
          <w:rFonts w:ascii="IBM Plex Serif Light" w:hAnsi="IBM Plex Serif Light" w:cs="Arial"/>
          <w:sz w:val="22"/>
          <w:szCs w:val="22"/>
        </w:rPr>
        <w:t xml:space="preserve"> hogy a </w:t>
      </w:r>
      <w:r w:rsidR="000E783F" w:rsidRPr="001E5ACC">
        <w:rPr>
          <w:rFonts w:ascii="IBM Plex Serif Light" w:hAnsi="IBM Plex Serif Light" w:cs="Arial"/>
          <w:sz w:val="22"/>
          <w:szCs w:val="22"/>
        </w:rPr>
        <w:t xml:space="preserve">PEÚK-nak </w:t>
      </w:r>
      <w:r w:rsidRPr="001E5ACC">
        <w:rPr>
          <w:rFonts w:ascii="IBM Plex Serif Light" w:hAnsi="IBM Plex Serif Light" w:cs="Arial"/>
          <w:sz w:val="22"/>
          <w:szCs w:val="22"/>
        </w:rPr>
        <w:t>bemutat</w:t>
      </w:r>
      <w:r w:rsidR="00743695">
        <w:rPr>
          <w:rFonts w:ascii="IBM Plex Serif Light" w:hAnsi="IBM Plex Serif Light" w:cs="Arial"/>
          <w:sz w:val="22"/>
          <w:szCs w:val="22"/>
        </w:rPr>
        <w:t>ott</w:t>
      </w:r>
      <w:r w:rsidRPr="001E5ACC">
        <w:rPr>
          <w:rFonts w:ascii="IBM Plex Serif Light" w:hAnsi="IBM Plex Serif Light" w:cs="Arial"/>
          <w:sz w:val="22"/>
          <w:szCs w:val="22"/>
        </w:rPr>
        <w:t xml:space="preserve"> </w:t>
      </w:r>
      <w:r w:rsidR="00A14745" w:rsidRPr="001E5ACC">
        <w:rPr>
          <w:rFonts w:ascii="IBM Plex Serif Light" w:hAnsi="IBM Plex Serif Light" w:cs="Arial"/>
          <w:sz w:val="22"/>
          <w:szCs w:val="22"/>
        </w:rPr>
        <w:t xml:space="preserve">személyazonosító </w:t>
      </w:r>
      <w:r w:rsidRPr="001E5ACC">
        <w:rPr>
          <w:rFonts w:ascii="IBM Plex Serif Light" w:hAnsi="IBM Plex Serif Light" w:cs="Arial"/>
          <w:sz w:val="22"/>
          <w:szCs w:val="22"/>
        </w:rPr>
        <w:t xml:space="preserve">igazolványom </w:t>
      </w:r>
      <w:r w:rsidR="00A14745" w:rsidRPr="001E5ACC">
        <w:rPr>
          <w:rFonts w:ascii="IBM Plex Serif Light" w:hAnsi="IBM Plex Serif Light" w:cs="Arial"/>
          <w:sz w:val="22"/>
          <w:szCs w:val="22"/>
        </w:rPr>
        <w:t xml:space="preserve">és lakcímet igazoló hatósági </w:t>
      </w:r>
      <w:r w:rsidRPr="001E5ACC">
        <w:rPr>
          <w:rFonts w:ascii="IBM Plex Serif Light" w:hAnsi="IBM Plex Serif Light" w:cs="Arial"/>
          <w:sz w:val="22"/>
          <w:szCs w:val="22"/>
        </w:rPr>
        <w:t>igazolványom</w:t>
      </w:r>
      <w:r w:rsidR="00743695">
        <w:rPr>
          <w:rFonts w:ascii="IBM Plex Serif Light" w:hAnsi="IBM Plex Serif Light" w:cs="Arial"/>
          <w:sz w:val="22"/>
          <w:szCs w:val="22"/>
        </w:rPr>
        <w:t xml:space="preserve"> adatait</w:t>
      </w:r>
      <w:r w:rsidR="00A14745" w:rsidRPr="001E5ACC">
        <w:rPr>
          <w:rFonts w:ascii="IBM Plex Serif Light" w:hAnsi="IBM Plex Serif Light" w:cs="Arial"/>
          <w:sz w:val="22"/>
          <w:szCs w:val="22"/>
        </w:rPr>
        <w:t xml:space="preserve">, </w:t>
      </w:r>
      <w:r w:rsidR="000E783F" w:rsidRPr="001E5ACC">
        <w:rPr>
          <w:rFonts w:ascii="IBM Plex Serif Light" w:hAnsi="IBM Plex Serif Light" w:cs="Arial"/>
          <w:sz w:val="22"/>
          <w:szCs w:val="22"/>
        </w:rPr>
        <w:t>hallgató esetén diákigazolvány</w:t>
      </w:r>
      <w:r w:rsidRPr="001E5ACC">
        <w:rPr>
          <w:rFonts w:ascii="IBM Plex Serif Light" w:hAnsi="IBM Plex Serif Light" w:cs="Arial"/>
          <w:sz w:val="22"/>
          <w:szCs w:val="22"/>
        </w:rPr>
        <w:t>om</w:t>
      </w:r>
      <w:r w:rsidR="00743695">
        <w:rPr>
          <w:rFonts w:ascii="IBM Plex Serif Light" w:hAnsi="IBM Plex Serif Light" w:cs="Arial"/>
          <w:sz w:val="22"/>
          <w:szCs w:val="22"/>
        </w:rPr>
        <w:t xml:space="preserve"> adatait</w:t>
      </w:r>
      <w:r w:rsidR="000E783F" w:rsidRPr="001E5ACC">
        <w:rPr>
          <w:rFonts w:ascii="IBM Plex Serif Light" w:hAnsi="IBM Plex Serif Light" w:cs="Arial"/>
          <w:sz w:val="22"/>
          <w:szCs w:val="22"/>
        </w:rPr>
        <w:t xml:space="preserve">, annak érdekében, hogy a PEÚK </w:t>
      </w:r>
      <w:r w:rsidR="009A6B56" w:rsidRPr="001E5ACC">
        <w:rPr>
          <w:rFonts w:ascii="IBM Plex Serif Light" w:hAnsi="IBM Plex Serif Light" w:cs="Arial"/>
          <w:sz w:val="22"/>
          <w:szCs w:val="22"/>
        </w:rPr>
        <w:t>igénybevételére</w:t>
      </w:r>
      <w:r w:rsidR="000E783F" w:rsidRPr="001E5ACC">
        <w:rPr>
          <w:rFonts w:ascii="IBM Plex Serif Light" w:hAnsi="IBM Plex Serif Light" w:cs="Arial"/>
          <w:sz w:val="22"/>
          <w:szCs w:val="22"/>
        </w:rPr>
        <w:t xml:space="preserve"> való jogosultság megállapításra kerülhessen</w:t>
      </w:r>
      <w:r w:rsidR="00743695">
        <w:rPr>
          <w:rFonts w:ascii="IBM Plex Serif Light" w:hAnsi="IBM Plex Serif Light" w:cs="Arial"/>
          <w:sz w:val="22"/>
          <w:szCs w:val="22"/>
        </w:rPr>
        <w:t>, a PEÚK kezelje</w:t>
      </w:r>
      <w:r w:rsidR="000E783F" w:rsidRPr="001E5ACC">
        <w:rPr>
          <w:rFonts w:ascii="IBM Plex Serif Light" w:hAnsi="IBM Plex Serif Light" w:cs="Arial"/>
          <w:sz w:val="22"/>
          <w:szCs w:val="22"/>
        </w:rPr>
        <w:t xml:space="preserve">. </w:t>
      </w:r>
      <w:r w:rsidR="00A14745" w:rsidRPr="001E5ACC">
        <w:rPr>
          <w:rFonts w:ascii="IBM Plex Serif Light" w:hAnsi="IBM Plex Serif Light" w:cs="Arial"/>
          <w:sz w:val="22"/>
          <w:szCs w:val="22"/>
        </w:rPr>
        <w:t xml:space="preserve"> </w:t>
      </w:r>
      <w:bookmarkEnd w:id="2"/>
    </w:p>
    <w:p w14:paraId="41170F2F" w14:textId="77777777" w:rsidR="00A14745" w:rsidRPr="001E5ACC" w:rsidRDefault="00A14745" w:rsidP="00A14745">
      <w:pPr>
        <w:jc w:val="both"/>
        <w:rPr>
          <w:rFonts w:ascii="IBM Plex Serif Light" w:hAnsi="IBM Plex Serif Light" w:cs="Arial"/>
          <w:sz w:val="22"/>
          <w:szCs w:val="22"/>
        </w:rPr>
      </w:pPr>
    </w:p>
    <w:p w14:paraId="555D0E1F" w14:textId="6C1F7F3A" w:rsidR="006A1C2B" w:rsidRPr="001E5ACC" w:rsidRDefault="006A1C2B" w:rsidP="008922CB">
      <w:pPr>
        <w:jc w:val="both"/>
        <w:rPr>
          <w:rFonts w:ascii="IBM Plex Serif Light" w:hAnsi="IBM Plex Serif Light" w:cs="Arial"/>
          <w:sz w:val="22"/>
          <w:szCs w:val="22"/>
        </w:rPr>
      </w:pPr>
      <w:r w:rsidRPr="001E5ACC">
        <w:rPr>
          <w:rFonts w:ascii="IBM Plex Serif Light" w:eastAsia="MyriadPro-Regular" w:hAnsi="IBM Plex Serif Light" w:cs="Arial"/>
          <w:sz w:val="22"/>
          <w:szCs w:val="22"/>
        </w:rPr>
        <w:t xml:space="preserve">Átvevő jelen nyilatkozattal tudomásul </w:t>
      </w:r>
      <w:r w:rsidR="000D1C78" w:rsidRPr="001E5ACC">
        <w:rPr>
          <w:rFonts w:ascii="IBM Plex Serif Light" w:eastAsia="MyriadPro-Regular" w:hAnsi="IBM Plex Serif Light" w:cs="Arial"/>
          <w:sz w:val="22"/>
          <w:szCs w:val="22"/>
        </w:rPr>
        <w:t>veszem</w:t>
      </w:r>
      <w:r w:rsidRPr="001E5ACC">
        <w:rPr>
          <w:rFonts w:ascii="IBM Plex Serif Light" w:eastAsia="MyriadPro-Regular" w:hAnsi="IBM Plex Serif Light" w:cs="Arial"/>
          <w:sz w:val="22"/>
          <w:szCs w:val="22"/>
        </w:rPr>
        <w:t>, hogy az átvétel</w:t>
      </w:r>
      <w:r w:rsidR="000D1C78" w:rsidRPr="001E5ACC">
        <w:rPr>
          <w:rFonts w:ascii="IBM Plex Serif Light" w:eastAsia="MyriadPro-Regular" w:hAnsi="IBM Plex Serif Light" w:cs="Arial"/>
          <w:sz w:val="22"/>
          <w:szCs w:val="22"/>
        </w:rPr>
        <w:t>lel</w:t>
      </w:r>
      <w:r w:rsidRPr="001E5ACC">
        <w:rPr>
          <w:rFonts w:ascii="IBM Plex Serif Light" w:eastAsia="MyriadPro-Regular" w:hAnsi="IBM Plex Serif Light" w:cs="Arial"/>
          <w:sz w:val="22"/>
          <w:szCs w:val="22"/>
        </w:rPr>
        <w:t xml:space="preserve"> az átvett </w:t>
      </w:r>
      <w:r w:rsidR="000E783F" w:rsidRPr="001E5ACC">
        <w:rPr>
          <w:rFonts w:ascii="IBM Plex Serif Light" w:eastAsia="MyriadPro-Regular" w:hAnsi="IBM Plex Serif Light" w:cs="Arial"/>
          <w:sz w:val="22"/>
          <w:szCs w:val="22"/>
        </w:rPr>
        <w:t xml:space="preserve">tárgy/eszköz </w:t>
      </w:r>
      <w:r w:rsidRPr="001E5ACC">
        <w:rPr>
          <w:rFonts w:ascii="IBM Plex Serif Light" w:eastAsia="MyriadPro-Regular" w:hAnsi="IBM Plex Serif Light" w:cs="Arial"/>
          <w:sz w:val="22"/>
          <w:szCs w:val="22"/>
        </w:rPr>
        <w:t>tulajdo</w:t>
      </w:r>
      <w:r w:rsidR="00320DD9" w:rsidRPr="001E5ACC">
        <w:rPr>
          <w:rFonts w:ascii="IBM Plex Serif Light" w:eastAsia="MyriadPro-Regular" w:hAnsi="IBM Plex Serif Light" w:cs="Arial"/>
          <w:sz w:val="22"/>
          <w:szCs w:val="22"/>
        </w:rPr>
        <w:t>n</w:t>
      </w:r>
      <w:r w:rsidRPr="001E5ACC">
        <w:rPr>
          <w:rFonts w:ascii="IBM Plex Serif Light" w:eastAsia="MyriadPro-Regular" w:hAnsi="IBM Plex Serif Light" w:cs="Arial"/>
          <w:sz w:val="22"/>
          <w:szCs w:val="22"/>
        </w:rPr>
        <w:t xml:space="preserve">jogát </w:t>
      </w:r>
      <w:r w:rsidR="000D1C78" w:rsidRPr="001E5ACC">
        <w:rPr>
          <w:rFonts w:ascii="IBM Plex Serif Light" w:eastAsia="MyriadPro-Regular" w:hAnsi="IBM Plex Serif Light" w:cs="Arial"/>
          <w:sz w:val="22"/>
          <w:szCs w:val="22"/>
        </w:rPr>
        <w:t xml:space="preserve">megszerzem </w:t>
      </w:r>
      <w:r w:rsidR="000E783F" w:rsidRPr="001E5ACC">
        <w:rPr>
          <w:rFonts w:ascii="IBM Plex Serif Light" w:eastAsia="MyriadPro-Regular" w:hAnsi="IBM Plex Serif Light" w:cs="Arial"/>
          <w:sz w:val="22"/>
          <w:szCs w:val="22"/>
        </w:rPr>
        <w:t>az Átadótól</w:t>
      </w:r>
      <w:r w:rsidRPr="001E5ACC">
        <w:rPr>
          <w:rFonts w:ascii="IBM Plex Serif Light" w:eastAsia="MyriadPro-Regular" w:hAnsi="IBM Plex Serif Light" w:cs="Arial"/>
          <w:sz w:val="22"/>
          <w:szCs w:val="22"/>
        </w:rPr>
        <w:t>.</w:t>
      </w:r>
    </w:p>
    <w:p w14:paraId="0DB25355" w14:textId="77CDD27C" w:rsidR="00C169D9" w:rsidRPr="001E5ACC" w:rsidRDefault="00C169D9" w:rsidP="00C169D9">
      <w:pPr>
        <w:rPr>
          <w:rFonts w:ascii="IBM Plex Serif Light" w:hAnsi="IBM Plex Serif Light" w:cs="Arial"/>
          <w:sz w:val="22"/>
          <w:szCs w:val="22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405"/>
        <w:gridCol w:w="4111"/>
        <w:gridCol w:w="2546"/>
      </w:tblGrid>
      <w:tr w:rsidR="00604B39" w14:paraId="53E41627" w14:textId="77777777" w:rsidTr="00604B39">
        <w:tc>
          <w:tcPr>
            <w:tcW w:w="2405" w:type="dxa"/>
            <w:vAlign w:val="center"/>
          </w:tcPr>
          <w:p w14:paraId="6F8FF383" w14:textId="1E0C9A64" w:rsidR="00604B39" w:rsidRDefault="00604B39" w:rsidP="00604B39">
            <w:pPr>
              <w:jc w:val="center"/>
              <w:rPr>
                <w:rFonts w:ascii="IBM Plex Serif Light" w:hAnsi="IBM Plex Serif Light" w:cs="Arial"/>
                <w:sz w:val="22"/>
                <w:szCs w:val="22"/>
              </w:rPr>
            </w:pPr>
            <w:r w:rsidRPr="001E5ACC">
              <w:rPr>
                <w:rFonts w:ascii="IBM Plex Serif Light" w:hAnsi="IBM Plex Serif Light" w:cs="Arial"/>
                <w:sz w:val="22"/>
                <w:szCs w:val="22"/>
              </w:rPr>
              <w:t>Tárgy/eszköz nyilvántartási száma</w:t>
            </w:r>
          </w:p>
        </w:tc>
        <w:tc>
          <w:tcPr>
            <w:tcW w:w="4111" w:type="dxa"/>
            <w:vAlign w:val="center"/>
          </w:tcPr>
          <w:p w14:paraId="007DEDAB" w14:textId="727118B5" w:rsidR="00604B39" w:rsidRDefault="00604B39" w:rsidP="00604B39">
            <w:pPr>
              <w:jc w:val="center"/>
              <w:rPr>
                <w:rFonts w:ascii="IBM Plex Serif Light" w:hAnsi="IBM Plex Serif Light" w:cs="Arial"/>
                <w:sz w:val="22"/>
                <w:szCs w:val="22"/>
              </w:rPr>
            </w:pPr>
            <w:r w:rsidRPr="001E5ACC">
              <w:rPr>
                <w:rFonts w:ascii="IBM Plex Serif Light" w:hAnsi="IBM Plex Serif Light" w:cs="Arial"/>
                <w:sz w:val="22"/>
                <w:szCs w:val="22"/>
              </w:rPr>
              <w:t>Tárgy/eszköz</w:t>
            </w:r>
            <w:r>
              <w:rPr>
                <w:rFonts w:ascii="IBM Plex Serif Light" w:hAnsi="IBM Plex Serif Light" w:cs="Arial"/>
                <w:sz w:val="22"/>
                <w:szCs w:val="22"/>
              </w:rPr>
              <w:t xml:space="preserve"> leírása</w:t>
            </w:r>
          </w:p>
        </w:tc>
        <w:tc>
          <w:tcPr>
            <w:tcW w:w="2546" w:type="dxa"/>
            <w:vAlign w:val="center"/>
          </w:tcPr>
          <w:p w14:paraId="7A135D02" w14:textId="3BD16580" w:rsidR="00604B39" w:rsidRDefault="00604B39" w:rsidP="00604B39">
            <w:pPr>
              <w:jc w:val="center"/>
              <w:rPr>
                <w:rFonts w:ascii="IBM Plex Serif Light" w:hAnsi="IBM Plex Serif Light" w:cs="Arial"/>
                <w:sz w:val="22"/>
                <w:szCs w:val="22"/>
              </w:rPr>
            </w:pPr>
            <w:r>
              <w:rPr>
                <w:rFonts w:ascii="IBM Plex Serif Light" w:hAnsi="IBM Plex Serif Light" w:cs="Arial"/>
                <w:sz w:val="22"/>
                <w:szCs w:val="22"/>
              </w:rPr>
              <w:t>Megjegyzés</w:t>
            </w:r>
          </w:p>
        </w:tc>
      </w:tr>
      <w:tr w:rsidR="00604B39" w14:paraId="76ED7D13" w14:textId="77777777" w:rsidTr="00604B39">
        <w:tc>
          <w:tcPr>
            <w:tcW w:w="2405" w:type="dxa"/>
          </w:tcPr>
          <w:p w14:paraId="7032C848" w14:textId="77777777" w:rsidR="00604B39" w:rsidRDefault="00604B39" w:rsidP="00604B39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673A647F" w14:textId="77777777" w:rsidR="00604B39" w:rsidRDefault="00604B39" w:rsidP="00604B39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2546" w:type="dxa"/>
          </w:tcPr>
          <w:p w14:paraId="462E3D2B" w14:textId="77777777" w:rsidR="00604B39" w:rsidRDefault="00604B39" w:rsidP="00604B39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</w:tr>
      <w:tr w:rsidR="00604B39" w14:paraId="0453065D" w14:textId="77777777" w:rsidTr="00604B39">
        <w:tc>
          <w:tcPr>
            <w:tcW w:w="2405" w:type="dxa"/>
          </w:tcPr>
          <w:p w14:paraId="0FE435AB" w14:textId="77777777" w:rsidR="00604B39" w:rsidRDefault="00604B39" w:rsidP="00604B39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40EBAD06" w14:textId="77777777" w:rsidR="00604B39" w:rsidRDefault="00604B39" w:rsidP="00604B39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2546" w:type="dxa"/>
          </w:tcPr>
          <w:p w14:paraId="2C599918" w14:textId="48F65E25" w:rsidR="00604B39" w:rsidRDefault="00604B39" w:rsidP="00604B39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</w:tr>
      <w:tr w:rsidR="00604B39" w14:paraId="71B3BC92" w14:textId="77777777" w:rsidTr="00604B39">
        <w:tc>
          <w:tcPr>
            <w:tcW w:w="2405" w:type="dxa"/>
          </w:tcPr>
          <w:p w14:paraId="32D7E3EC" w14:textId="77777777" w:rsidR="00604B39" w:rsidRDefault="00604B39" w:rsidP="00604B39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4111" w:type="dxa"/>
          </w:tcPr>
          <w:p w14:paraId="1F4FAC54" w14:textId="77777777" w:rsidR="00604B39" w:rsidRDefault="00604B39" w:rsidP="00604B39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2546" w:type="dxa"/>
          </w:tcPr>
          <w:p w14:paraId="4E92D2F4" w14:textId="77777777" w:rsidR="00604B39" w:rsidRDefault="00604B39" w:rsidP="00604B39">
            <w:pPr>
              <w:spacing w:before="240" w:after="240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</w:tr>
    </w:tbl>
    <w:p w14:paraId="69FDF755" w14:textId="77777777" w:rsidR="00320DD9" w:rsidRPr="001E5ACC" w:rsidRDefault="00320DD9" w:rsidP="00C169D9">
      <w:pPr>
        <w:rPr>
          <w:rFonts w:ascii="IBM Plex Serif Light" w:hAnsi="IBM Plex Serif Light" w:cs="Arial"/>
          <w:sz w:val="22"/>
          <w:szCs w:val="22"/>
        </w:rPr>
      </w:pPr>
    </w:p>
    <w:p w14:paraId="598C1054" w14:textId="77777777" w:rsidR="00320DD9" w:rsidRPr="001E5ACC" w:rsidRDefault="00320DD9" w:rsidP="000D1C78">
      <w:pPr>
        <w:rPr>
          <w:rFonts w:ascii="IBM Plex Serif Light" w:hAnsi="IBM Plex Serif Light" w:cs="Arial"/>
          <w:sz w:val="22"/>
          <w:szCs w:val="22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531"/>
      </w:tblGrid>
      <w:tr w:rsidR="00320DD9" w:rsidRPr="001E5ACC" w14:paraId="2D1B6C0A" w14:textId="77777777" w:rsidTr="005B3ABF">
        <w:tc>
          <w:tcPr>
            <w:tcW w:w="4531" w:type="dxa"/>
          </w:tcPr>
          <w:p w14:paraId="03C5C21D" w14:textId="77777777" w:rsidR="00320DD9" w:rsidRPr="001E5ACC" w:rsidRDefault="00320DD9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  <w:r w:rsidRPr="001E5ACC">
              <w:rPr>
                <w:rFonts w:ascii="IBM Plex Serif Light" w:hAnsi="IBM Plex Serif Light" w:cs="Arial"/>
                <w:sz w:val="22"/>
                <w:szCs w:val="22"/>
              </w:rPr>
              <w:t>Dátum</w:t>
            </w:r>
          </w:p>
        </w:tc>
        <w:tc>
          <w:tcPr>
            <w:tcW w:w="4531" w:type="dxa"/>
          </w:tcPr>
          <w:p w14:paraId="54B489E8" w14:textId="77777777" w:rsidR="00320DD9" w:rsidRPr="001E5ACC" w:rsidRDefault="00320DD9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  <w:r w:rsidRPr="001E5ACC">
              <w:rPr>
                <w:rFonts w:ascii="IBM Plex Serif Light" w:hAnsi="IBM Plex Serif Light" w:cs="Arial"/>
                <w:sz w:val="22"/>
                <w:szCs w:val="22"/>
              </w:rPr>
              <w:t>Dátum</w:t>
            </w:r>
          </w:p>
        </w:tc>
      </w:tr>
      <w:tr w:rsidR="00320DD9" w:rsidRPr="001E5ACC" w14:paraId="221C9693" w14:textId="77777777" w:rsidTr="005B3ABF">
        <w:tc>
          <w:tcPr>
            <w:tcW w:w="4531" w:type="dxa"/>
          </w:tcPr>
          <w:p w14:paraId="100C7E8C" w14:textId="77777777" w:rsidR="00320DD9" w:rsidRPr="001E5ACC" w:rsidRDefault="00320DD9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</w:p>
          <w:p w14:paraId="4A5F7C34" w14:textId="77777777" w:rsidR="00320DD9" w:rsidRPr="001E5ACC" w:rsidRDefault="00320DD9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</w:p>
          <w:p w14:paraId="4C2CAB56" w14:textId="77777777" w:rsidR="00320DD9" w:rsidRPr="001E5ACC" w:rsidRDefault="00320DD9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4531" w:type="dxa"/>
          </w:tcPr>
          <w:p w14:paraId="68B5D0EA" w14:textId="77777777" w:rsidR="00320DD9" w:rsidRPr="001E5ACC" w:rsidRDefault="00320DD9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</w:tr>
      <w:tr w:rsidR="00320DD9" w:rsidRPr="001E5ACC" w14:paraId="71DC14DC" w14:textId="77777777" w:rsidTr="005B3ABF">
        <w:tc>
          <w:tcPr>
            <w:tcW w:w="4531" w:type="dxa"/>
          </w:tcPr>
          <w:p w14:paraId="3DC938A7" w14:textId="6463935C" w:rsidR="00320DD9" w:rsidRPr="001E5ACC" w:rsidRDefault="00FD684A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  <w:r>
              <w:rPr>
                <w:rFonts w:ascii="IBM Plex Serif Light" w:hAnsi="IBM Plex Serif Light" w:cs="Arial"/>
                <w:sz w:val="22"/>
                <w:szCs w:val="22"/>
              </w:rPr>
              <w:t xml:space="preserve">Átvevő </w:t>
            </w:r>
            <w:r w:rsidR="00320DD9" w:rsidRPr="001E5ACC">
              <w:rPr>
                <w:rFonts w:ascii="IBM Plex Serif Light" w:hAnsi="IBM Plex Serif Light" w:cs="Arial"/>
                <w:sz w:val="22"/>
                <w:szCs w:val="22"/>
              </w:rPr>
              <w:t>aláírása</w:t>
            </w:r>
          </w:p>
        </w:tc>
        <w:tc>
          <w:tcPr>
            <w:tcW w:w="4531" w:type="dxa"/>
          </w:tcPr>
          <w:p w14:paraId="6B8F41CC" w14:textId="77777777" w:rsidR="00320DD9" w:rsidRPr="001E5ACC" w:rsidRDefault="00320DD9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  <w:r w:rsidRPr="001E5ACC">
              <w:rPr>
                <w:rFonts w:ascii="IBM Plex Serif Light" w:hAnsi="IBM Plex Serif Light" w:cs="Arial"/>
                <w:sz w:val="22"/>
                <w:szCs w:val="22"/>
              </w:rPr>
              <w:t>PEÚK aláírása</w:t>
            </w:r>
          </w:p>
        </w:tc>
      </w:tr>
      <w:tr w:rsidR="00320DD9" w:rsidRPr="001E5ACC" w14:paraId="23B5C43D" w14:textId="77777777" w:rsidTr="005B3ABF">
        <w:tc>
          <w:tcPr>
            <w:tcW w:w="4531" w:type="dxa"/>
          </w:tcPr>
          <w:p w14:paraId="23192F8A" w14:textId="77777777" w:rsidR="00320DD9" w:rsidRPr="001E5ACC" w:rsidRDefault="00320DD9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  <w:tc>
          <w:tcPr>
            <w:tcW w:w="4531" w:type="dxa"/>
          </w:tcPr>
          <w:p w14:paraId="18417F1A" w14:textId="77777777" w:rsidR="00320DD9" w:rsidRPr="001E5ACC" w:rsidRDefault="00320DD9" w:rsidP="005B3ABF">
            <w:pPr>
              <w:jc w:val="both"/>
              <w:rPr>
                <w:rFonts w:ascii="IBM Plex Serif Light" w:hAnsi="IBM Plex Serif Light" w:cs="Arial"/>
                <w:sz w:val="22"/>
                <w:szCs w:val="22"/>
              </w:rPr>
            </w:pPr>
          </w:p>
        </w:tc>
      </w:tr>
    </w:tbl>
    <w:p w14:paraId="7A7F6154" w14:textId="77777777" w:rsidR="00320DD9" w:rsidRPr="001E5ACC" w:rsidRDefault="00320DD9" w:rsidP="000D1C78">
      <w:pPr>
        <w:rPr>
          <w:rFonts w:ascii="IBM Plex Serif Light" w:hAnsi="IBM Plex Serif Light" w:cs="Arial"/>
          <w:sz w:val="22"/>
          <w:szCs w:val="22"/>
        </w:rPr>
      </w:pPr>
      <w:bookmarkStart w:id="3" w:name="_GoBack"/>
      <w:bookmarkEnd w:id="3"/>
    </w:p>
    <w:sectPr w:rsidR="00320DD9" w:rsidRPr="001E5ACC" w:rsidSect="00DD33BE">
      <w:headerReference w:type="default" r:id="rId8"/>
      <w:footerReference w:type="even" r:id="rId9"/>
      <w:footerReference w:type="default" r:id="rId10"/>
      <w:pgSz w:w="11906" w:h="16838"/>
      <w:pgMar w:top="1985" w:right="1417" w:bottom="1417" w:left="1417" w:header="567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DDAE4F5" w16cid:durableId="26E023C2"/>
  <w16cid:commentId w16cid:paraId="2C60AC97" w16cid:durableId="26E023C3"/>
  <w16cid:commentId w16cid:paraId="4217B5BE" w16cid:durableId="26E023C4"/>
  <w16cid:commentId w16cid:paraId="33E5DB17" w16cid:durableId="26E023F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484157" w14:textId="77777777" w:rsidR="009B0AED" w:rsidRDefault="009B0AED" w:rsidP="00754628">
      <w:r>
        <w:separator/>
      </w:r>
    </w:p>
  </w:endnote>
  <w:endnote w:type="continuationSeparator" w:id="0">
    <w:p w14:paraId="4ECBE3A7" w14:textId="77777777" w:rsidR="009B0AED" w:rsidRDefault="009B0AED" w:rsidP="00754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EF32F334-0304-415E-B6DC-CAFA79302EB6}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2" w:fontKey="{01FEA3F4-4196-48E0-9E2C-E997A2B2D83F}"/>
  </w:font>
  <w:font w:name="IBM Plex Serif Light">
    <w:altName w:val="Cambria"/>
    <w:panose1 w:val="02060403050406000203"/>
    <w:charset w:val="EE"/>
    <w:family w:val="roman"/>
    <w:pitch w:val="variable"/>
    <w:sig w:usb0="A000026F" w:usb1="5000207B" w:usb2="00000000" w:usb3="00000000" w:csb0="00000197" w:csb1="00000000"/>
    <w:embedRegular r:id="rId3" w:fontKey="{CC5E4C42-C8EC-488B-A66A-D39A11D434B5}"/>
    <w:embedBold r:id="rId4" w:fontKey="{41299525-9992-4160-B710-BDF2692CDA3D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yriadPro-Regular">
    <w:altName w:val="Arial Unicode MS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  <w:embedRegular r:id="rId5" w:fontKey="{E98DC6D7-522B-4B79-9009-F211E8A27456}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  <w:embedRegular r:id="rId6" w:fontKey="{F4B9C191-B606-43E6-AFE6-EBC23CF3DE86}"/>
  </w:font>
  <w:font w:name="Raleway SemiBold">
    <w:altName w:val="Times New Roman"/>
    <w:charset w:val="EE"/>
    <w:family w:val="auto"/>
    <w:pitch w:val="variable"/>
    <w:sig w:usb0="A00002FF" w:usb1="5000205B" w:usb2="00000000" w:usb3="00000000" w:csb0="00000197" w:csb1="00000000"/>
    <w:embedRegular r:id="rId7" w:fontKey="{28BDA811-9366-4356-B4E0-50CF78299A0C}"/>
  </w:font>
  <w:font w:name="Raleway Light">
    <w:altName w:val="Times New Roman"/>
    <w:charset w:val="EE"/>
    <w:family w:val="auto"/>
    <w:pitch w:val="variable"/>
    <w:sig w:usb0="A00002FF" w:usb1="5000205B" w:usb2="00000000" w:usb3="00000000" w:csb0="00000197" w:csb1="00000000"/>
    <w:embedRegular r:id="rId8" w:fontKey="{700EB0CE-2E11-45E3-8758-EDE84E407F5F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9" w:fontKey="{09C36540-3C88-4C12-87CB-4305CA3861D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CDB425" w14:textId="77777777" w:rsidR="00FC3B38" w:rsidRDefault="00FC3B38" w:rsidP="00FC3B38">
    <w:pPr>
      <w:pStyle w:val="llb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7A6F3E" w14:textId="77777777" w:rsidR="00FC3B38" w:rsidRPr="00FC3B38" w:rsidRDefault="00FC3B38" w:rsidP="00FC3B38">
    <w:pPr>
      <w:jc w:val="center"/>
      <w:rPr>
        <w:rFonts w:ascii="Raleway SemiBold" w:hAnsi="Raleway SemiBold"/>
        <w:sz w:val="20"/>
      </w:rPr>
    </w:pPr>
    <w:r w:rsidRPr="00FC3B38">
      <w:rPr>
        <w:rFonts w:ascii="Raleway SemiBold" w:hAnsi="Raleway SemiBold"/>
        <w:sz w:val="20"/>
      </w:rPr>
      <w:t>Pannon Egyetem • University of Pannonia</w:t>
    </w:r>
  </w:p>
  <w:p w14:paraId="6C0A745D" w14:textId="77777777" w:rsidR="00FC3B38" w:rsidRPr="00FC3B38" w:rsidRDefault="00FC3B38" w:rsidP="00FC3B38">
    <w:pPr>
      <w:jc w:val="center"/>
      <w:rPr>
        <w:rFonts w:ascii="Raleway" w:hAnsi="Raleway"/>
        <w:sz w:val="18"/>
      </w:rPr>
    </w:pPr>
  </w:p>
  <w:p w14:paraId="681F01A1" w14:textId="77777777" w:rsidR="00FC3B38" w:rsidRPr="00FC3B38" w:rsidRDefault="00FC3B38" w:rsidP="00FC3B38">
    <w:pPr>
      <w:jc w:val="center"/>
      <w:rPr>
        <w:rFonts w:ascii="Raleway Light" w:hAnsi="Raleway Light"/>
        <w:sz w:val="18"/>
      </w:rPr>
    </w:pPr>
    <w:r w:rsidRPr="00FC3B38">
      <w:rPr>
        <w:rFonts w:ascii="Raleway Light" w:hAnsi="Raleway Light"/>
        <w:sz w:val="18"/>
      </w:rPr>
      <w:t>8200 Veszprém, Egyetem utca 10.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496A01" w14:textId="77777777" w:rsidR="009B0AED" w:rsidRDefault="009B0AED" w:rsidP="00754628">
      <w:r>
        <w:separator/>
      </w:r>
    </w:p>
  </w:footnote>
  <w:footnote w:type="continuationSeparator" w:id="0">
    <w:p w14:paraId="1D6919ED" w14:textId="77777777" w:rsidR="009B0AED" w:rsidRDefault="009B0AED" w:rsidP="007546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C3B38" w14:paraId="234B2B68" w14:textId="77777777" w:rsidTr="00FC3B3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25C5D8" w14:textId="77777777" w:rsidR="00FC3B38" w:rsidRDefault="00FC3B38" w:rsidP="00FC3B38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</w:rPr>
            <w:drawing>
              <wp:anchor distT="0" distB="0" distL="114300" distR="114300" simplePos="0" relativeHeight="251658240" behindDoc="0" locked="0" layoutInCell="1" allowOverlap="1" wp14:anchorId="307159A5" wp14:editId="0788EE41">
                <wp:simplePos x="0" y="0"/>
                <wp:positionH relativeFrom="column">
                  <wp:posOffset>417195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023CBB5" w14:textId="77777777" w:rsidR="00FC3B38" w:rsidRPr="00FC3B38" w:rsidRDefault="00FC3B38" w:rsidP="00FC3B38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4"/>
            </w:rPr>
          </w:pPr>
          <w:r w:rsidRPr="00FC3B38">
            <w:rPr>
              <w:rFonts w:ascii="Raleway Black" w:hAnsi="Raleway Black"/>
              <w:sz w:val="44"/>
            </w:rPr>
            <w:t>Pannon Egyetem</w:t>
          </w:r>
        </w:p>
        <w:p w14:paraId="384AA93C" w14:textId="77777777" w:rsidR="00FC3B38" w:rsidRDefault="00FC3B38" w:rsidP="00FC3B38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" w:hAnsi="Raleway"/>
              <w:sz w:val="36"/>
            </w:rPr>
            <w:t>University of Pannonia</w:t>
          </w:r>
        </w:p>
      </w:tc>
    </w:tr>
  </w:tbl>
  <w:p w14:paraId="15CCE8A2" w14:textId="77777777" w:rsidR="00FC3B38" w:rsidRPr="00FC3B38" w:rsidRDefault="00FC3B38" w:rsidP="00FC3B38">
    <w:pPr>
      <w:pStyle w:val="lfej"/>
      <w:tabs>
        <w:tab w:val="clear" w:pos="4536"/>
        <w:tab w:val="clear" w:pos="9072"/>
        <w:tab w:val="left" w:pos="2390"/>
      </w:tabs>
      <w:rPr>
        <w:rFonts w:ascii="Raleway" w:hAnsi="Raleway"/>
        <w:sz w:val="3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C742A"/>
    <w:multiLevelType w:val="hybridMultilevel"/>
    <w:tmpl w:val="BE58B36E"/>
    <w:lvl w:ilvl="0" w:tplc="328202D0">
      <w:start w:val="1"/>
      <w:numFmt w:val="decimal"/>
      <w:lvlText w:val="%1."/>
      <w:lvlJc w:val="left"/>
      <w:pPr>
        <w:ind w:left="785" w:hanging="360"/>
      </w:pPr>
      <w:rPr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505" w:hanging="360"/>
      </w:pPr>
    </w:lvl>
    <w:lvl w:ilvl="2" w:tplc="040E001B" w:tentative="1">
      <w:start w:val="1"/>
      <w:numFmt w:val="lowerRoman"/>
      <w:lvlText w:val="%3."/>
      <w:lvlJc w:val="right"/>
      <w:pPr>
        <w:ind w:left="2225" w:hanging="180"/>
      </w:pPr>
    </w:lvl>
    <w:lvl w:ilvl="3" w:tplc="040E000F" w:tentative="1">
      <w:start w:val="1"/>
      <w:numFmt w:val="decimal"/>
      <w:lvlText w:val="%4."/>
      <w:lvlJc w:val="left"/>
      <w:pPr>
        <w:ind w:left="2945" w:hanging="360"/>
      </w:pPr>
    </w:lvl>
    <w:lvl w:ilvl="4" w:tplc="040E0019" w:tentative="1">
      <w:start w:val="1"/>
      <w:numFmt w:val="lowerLetter"/>
      <w:lvlText w:val="%5."/>
      <w:lvlJc w:val="left"/>
      <w:pPr>
        <w:ind w:left="3665" w:hanging="360"/>
      </w:pPr>
    </w:lvl>
    <w:lvl w:ilvl="5" w:tplc="040E001B" w:tentative="1">
      <w:start w:val="1"/>
      <w:numFmt w:val="lowerRoman"/>
      <w:lvlText w:val="%6."/>
      <w:lvlJc w:val="right"/>
      <w:pPr>
        <w:ind w:left="4385" w:hanging="180"/>
      </w:pPr>
    </w:lvl>
    <w:lvl w:ilvl="6" w:tplc="040E000F" w:tentative="1">
      <w:start w:val="1"/>
      <w:numFmt w:val="decimal"/>
      <w:lvlText w:val="%7."/>
      <w:lvlJc w:val="left"/>
      <w:pPr>
        <w:ind w:left="5105" w:hanging="360"/>
      </w:pPr>
    </w:lvl>
    <w:lvl w:ilvl="7" w:tplc="040E0019" w:tentative="1">
      <w:start w:val="1"/>
      <w:numFmt w:val="lowerLetter"/>
      <w:lvlText w:val="%8."/>
      <w:lvlJc w:val="left"/>
      <w:pPr>
        <w:ind w:left="5825" w:hanging="360"/>
      </w:pPr>
    </w:lvl>
    <w:lvl w:ilvl="8" w:tplc="040E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0F031767"/>
    <w:multiLevelType w:val="multilevel"/>
    <w:tmpl w:val="066E0010"/>
    <w:lvl w:ilvl="0">
      <w:start w:val="1"/>
      <w:numFmt w:val="bullet"/>
      <w:lvlText w:val=""/>
      <w:lvlJc w:val="left"/>
      <w:pPr>
        <w:tabs>
          <w:tab w:val="num" w:pos="1212"/>
        </w:tabs>
        <w:ind w:left="1212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932"/>
        </w:tabs>
        <w:ind w:left="1932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652"/>
        </w:tabs>
        <w:ind w:left="2652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372"/>
        </w:tabs>
        <w:ind w:left="3372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092"/>
        </w:tabs>
        <w:ind w:left="4092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812"/>
        </w:tabs>
        <w:ind w:left="4812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532"/>
        </w:tabs>
        <w:ind w:left="5532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252"/>
        </w:tabs>
        <w:ind w:left="6252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972"/>
        </w:tabs>
        <w:ind w:left="6972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88A36DA"/>
    <w:multiLevelType w:val="multilevel"/>
    <w:tmpl w:val="2454F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BD76E89"/>
    <w:multiLevelType w:val="hybridMultilevel"/>
    <w:tmpl w:val="1BAABC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E74B08"/>
    <w:multiLevelType w:val="hybridMultilevel"/>
    <w:tmpl w:val="686A055C"/>
    <w:lvl w:ilvl="0" w:tplc="3CDE72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ED0C40"/>
    <w:multiLevelType w:val="hybridMultilevel"/>
    <w:tmpl w:val="D988C9A2"/>
    <w:lvl w:ilvl="0" w:tplc="83C4974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003A1A"/>
    <w:multiLevelType w:val="hybridMultilevel"/>
    <w:tmpl w:val="465A425A"/>
    <w:lvl w:ilvl="0" w:tplc="BC14DC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8261A3"/>
    <w:multiLevelType w:val="hybridMultilevel"/>
    <w:tmpl w:val="0268912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5"/>
  </w:num>
  <w:num w:numId="4">
    <w:abstractNumId w:val="3"/>
  </w:num>
  <w:num w:numId="5">
    <w:abstractNumId w:val="0"/>
  </w:num>
  <w:num w:numId="6">
    <w:abstractNumId w:val="6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628"/>
    <w:rsid w:val="0000676F"/>
    <w:rsid w:val="00035802"/>
    <w:rsid w:val="0003723F"/>
    <w:rsid w:val="000374B5"/>
    <w:rsid w:val="00041E26"/>
    <w:rsid w:val="00064755"/>
    <w:rsid w:val="0008664E"/>
    <w:rsid w:val="000A0C67"/>
    <w:rsid w:val="000D046B"/>
    <w:rsid w:val="000D1C78"/>
    <w:rsid w:val="000E783F"/>
    <w:rsid w:val="00107340"/>
    <w:rsid w:val="00132F99"/>
    <w:rsid w:val="00134D09"/>
    <w:rsid w:val="001464E5"/>
    <w:rsid w:val="0015486E"/>
    <w:rsid w:val="00161568"/>
    <w:rsid w:val="00170DED"/>
    <w:rsid w:val="001768EB"/>
    <w:rsid w:val="0018297D"/>
    <w:rsid w:val="00187CF2"/>
    <w:rsid w:val="001A145E"/>
    <w:rsid w:val="001A711E"/>
    <w:rsid w:val="001E4AF5"/>
    <w:rsid w:val="001E5ACC"/>
    <w:rsid w:val="001E7952"/>
    <w:rsid w:val="001F55DA"/>
    <w:rsid w:val="001F7707"/>
    <w:rsid w:val="00212B24"/>
    <w:rsid w:val="002133AB"/>
    <w:rsid w:val="002144E5"/>
    <w:rsid w:val="00217226"/>
    <w:rsid w:val="00225A5F"/>
    <w:rsid w:val="00233BE9"/>
    <w:rsid w:val="0025632A"/>
    <w:rsid w:val="00264252"/>
    <w:rsid w:val="00287E54"/>
    <w:rsid w:val="002A6B4D"/>
    <w:rsid w:val="002D3F50"/>
    <w:rsid w:val="002D7520"/>
    <w:rsid w:val="002E0B35"/>
    <w:rsid w:val="00315346"/>
    <w:rsid w:val="00317028"/>
    <w:rsid w:val="00320DD9"/>
    <w:rsid w:val="00342629"/>
    <w:rsid w:val="003479DC"/>
    <w:rsid w:val="003721A9"/>
    <w:rsid w:val="0037703D"/>
    <w:rsid w:val="003773CD"/>
    <w:rsid w:val="003D55F0"/>
    <w:rsid w:val="003E2109"/>
    <w:rsid w:val="004213EE"/>
    <w:rsid w:val="004255A5"/>
    <w:rsid w:val="00431B44"/>
    <w:rsid w:val="00436169"/>
    <w:rsid w:val="00461529"/>
    <w:rsid w:val="00473A02"/>
    <w:rsid w:val="00486861"/>
    <w:rsid w:val="00486A9A"/>
    <w:rsid w:val="004A0976"/>
    <w:rsid w:val="004A5BC0"/>
    <w:rsid w:val="004A727C"/>
    <w:rsid w:val="004D1F96"/>
    <w:rsid w:val="00516634"/>
    <w:rsid w:val="00530388"/>
    <w:rsid w:val="00542900"/>
    <w:rsid w:val="0055581C"/>
    <w:rsid w:val="00566CB5"/>
    <w:rsid w:val="00577488"/>
    <w:rsid w:val="00582D83"/>
    <w:rsid w:val="00592CAB"/>
    <w:rsid w:val="0059394A"/>
    <w:rsid w:val="00594083"/>
    <w:rsid w:val="00594C10"/>
    <w:rsid w:val="005B6E54"/>
    <w:rsid w:val="005C301F"/>
    <w:rsid w:val="00604B39"/>
    <w:rsid w:val="00604C64"/>
    <w:rsid w:val="006104A6"/>
    <w:rsid w:val="00614A8E"/>
    <w:rsid w:val="006224B5"/>
    <w:rsid w:val="00630298"/>
    <w:rsid w:val="00632515"/>
    <w:rsid w:val="00661C02"/>
    <w:rsid w:val="006A1C2B"/>
    <w:rsid w:val="006C61C3"/>
    <w:rsid w:val="006D5CFC"/>
    <w:rsid w:val="006F4FF3"/>
    <w:rsid w:val="00700B0F"/>
    <w:rsid w:val="00705D5D"/>
    <w:rsid w:val="00705E28"/>
    <w:rsid w:val="00724CF9"/>
    <w:rsid w:val="007317E0"/>
    <w:rsid w:val="00743695"/>
    <w:rsid w:val="00754628"/>
    <w:rsid w:val="00766D24"/>
    <w:rsid w:val="00773A54"/>
    <w:rsid w:val="00784342"/>
    <w:rsid w:val="00797A9A"/>
    <w:rsid w:val="007A10DF"/>
    <w:rsid w:val="007F351D"/>
    <w:rsid w:val="00800727"/>
    <w:rsid w:val="008321B3"/>
    <w:rsid w:val="00884485"/>
    <w:rsid w:val="0088648B"/>
    <w:rsid w:val="008922CB"/>
    <w:rsid w:val="008959A9"/>
    <w:rsid w:val="008A1E9D"/>
    <w:rsid w:val="008B59A8"/>
    <w:rsid w:val="008C01E0"/>
    <w:rsid w:val="00942D46"/>
    <w:rsid w:val="00946129"/>
    <w:rsid w:val="0095359D"/>
    <w:rsid w:val="009604B9"/>
    <w:rsid w:val="009A6B56"/>
    <w:rsid w:val="009B0AED"/>
    <w:rsid w:val="009E185B"/>
    <w:rsid w:val="009F5BF4"/>
    <w:rsid w:val="00A00D35"/>
    <w:rsid w:val="00A14745"/>
    <w:rsid w:val="00A3698D"/>
    <w:rsid w:val="00A46871"/>
    <w:rsid w:val="00A65AA5"/>
    <w:rsid w:val="00A81F7A"/>
    <w:rsid w:val="00A85869"/>
    <w:rsid w:val="00AA3B84"/>
    <w:rsid w:val="00AC7EC7"/>
    <w:rsid w:val="00AD27AB"/>
    <w:rsid w:val="00AD335E"/>
    <w:rsid w:val="00AD6621"/>
    <w:rsid w:val="00AD7E16"/>
    <w:rsid w:val="00AE0009"/>
    <w:rsid w:val="00AE0182"/>
    <w:rsid w:val="00AE1A0B"/>
    <w:rsid w:val="00AE26EB"/>
    <w:rsid w:val="00B01441"/>
    <w:rsid w:val="00B07B73"/>
    <w:rsid w:val="00B20EC7"/>
    <w:rsid w:val="00B368C7"/>
    <w:rsid w:val="00B4652A"/>
    <w:rsid w:val="00B65534"/>
    <w:rsid w:val="00B76CAF"/>
    <w:rsid w:val="00BA3025"/>
    <w:rsid w:val="00BD3756"/>
    <w:rsid w:val="00BE585F"/>
    <w:rsid w:val="00C13AB0"/>
    <w:rsid w:val="00C16992"/>
    <w:rsid w:val="00C169D9"/>
    <w:rsid w:val="00C21DC1"/>
    <w:rsid w:val="00C24103"/>
    <w:rsid w:val="00C55319"/>
    <w:rsid w:val="00C672D0"/>
    <w:rsid w:val="00C74FA9"/>
    <w:rsid w:val="00C80C80"/>
    <w:rsid w:val="00CA5190"/>
    <w:rsid w:val="00CC1A5E"/>
    <w:rsid w:val="00CD6443"/>
    <w:rsid w:val="00D13A00"/>
    <w:rsid w:val="00D2659B"/>
    <w:rsid w:val="00D30350"/>
    <w:rsid w:val="00D34CA9"/>
    <w:rsid w:val="00D360A7"/>
    <w:rsid w:val="00D67143"/>
    <w:rsid w:val="00D80CCF"/>
    <w:rsid w:val="00D80D92"/>
    <w:rsid w:val="00D836D2"/>
    <w:rsid w:val="00D85B44"/>
    <w:rsid w:val="00DA2720"/>
    <w:rsid w:val="00DC7AFD"/>
    <w:rsid w:val="00DD1E1D"/>
    <w:rsid w:val="00DD33BE"/>
    <w:rsid w:val="00DF3F92"/>
    <w:rsid w:val="00E22A71"/>
    <w:rsid w:val="00E73BF4"/>
    <w:rsid w:val="00E860BA"/>
    <w:rsid w:val="00EB349F"/>
    <w:rsid w:val="00EC73E5"/>
    <w:rsid w:val="00ED7CCE"/>
    <w:rsid w:val="00F16C55"/>
    <w:rsid w:val="00F301C3"/>
    <w:rsid w:val="00F83618"/>
    <w:rsid w:val="00F93985"/>
    <w:rsid w:val="00F96FB2"/>
    <w:rsid w:val="00FC3B38"/>
    <w:rsid w:val="00FD684A"/>
    <w:rsid w:val="00FE4F47"/>
    <w:rsid w:val="00FE5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7A89900"/>
  <w15:chartTrackingRefBased/>
  <w15:docId w15:val="{033F9B34-D6B1-40F5-9458-4E26A486C6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2659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75462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754628"/>
  </w:style>
  <w:style w:type="paragraph" w:styleId="llb">
    <w:name w:val="footer"/>
    <w:basedOn w:val="Norml"/>
    <w:link w:val="llbChar"/>
    <w:uiPriority w:val="99"/>
    <w:unhideWhenUsed/>
    <w:rsid w:val="0075462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754628"/>
  </w:style>
  <w:style w:type="table" w:styleId="Rcsostblzat">
    <w:name w:val="Table Grid"/>
    <w:basedOn w:val="Normltblzat"/>
    <w:uiPriority w:val="39"/>
    <w:rsid w:val="007546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blzatrcsosvilgos">
    <w:name w:val="Grid Table Light"/>
    <w:basedOn w:val="Normltblzat"/>
    <w:uiPriority w:val="40"/>
    <w:rsid w:val="006224B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iperhivatkozs">
    <w:name w:val="Hyperlink"/>
    <w:basedOn w:val="Bekezdsalapbettpusa"/>
    <w:uiPriority w:val="99"/>
    <w:unhideWhenUsed/>
    <w:rsid w:val="00EC73E5"/>
    <w:rPr>
      <w:color w:val="0563C1" w:themeColor="hyperlink"/>
      <w:u w:val="single"/>
    </w:rPr>
  </w:style>
  <w:style w:type="paragraph" w:styleId="Listaszerbekezds">
    <w:name w:val="List Paragraph"/>
    <w:basedOn w:val="Norml"/>
    <w:uiPriority w:val="34"/>
    <w:qFormat/>
    <w:rsid w:val="00342629"/>
    <w:pPr>
      <w:ind w:left="720"/>
      <w:contextualSpacing/>
    </w:pPr>
  </w:style>
  <w:style w:type="character" w:styleId="Jegyzethivatkozs">
    <w:name w:val="annotation reference"/>
    <w:basedOn w:val="Bekezdsalapbettpusa"/>
    <w:uiPriority w:val="99"/>
    <w:semiHidden/>
    <w:unhideWhenUsed/>
    <w:rsid w:val="00D2659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D2659B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D2659B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2659B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2659B"/>
    <w:rPr>
      <w:rFonts w:ascii="Segoe UI" w:eastAsia="Times New Roman" w:hAnsi="Segoe UI" w:cs="Segoe UI"/>
      <w:sz w:val="18"/>
      <w:szCs w:val="18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F55D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F55DA"/>
    <w:rPr>
      <w:rFonts w:ascii="Times New Roman" w:eastAsia="Times New Roman" w:hAnsi="Times New Roman" w:cs="Times New Roman"/>
      <w:b/>
      <w:bCs/>
      <w:sz w:val="20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879231">
          <w:blockQuote w:val="1"/>
          <w:marLeft w:val="675"/>
          <w:marRight w:val="675"/>
          <w:marTop w:val="375"/>
          <w:marBottom w:val="375"/>
          <w:divBdr>
            <w:top w:val="none" w:sz="0" w:space="0" w:color="auto"/>
            <w:left w:val="single" w:sz="18" w:space="14" w:color="CCCCCC"/>
            <w:bottom w:val="none" w:sz="0" w:space="0" w:color="auto"/>
            <w:right w:val="none" w:sz="0" w:space="14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E7168F-6BBA-4D38-8868-94E498911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2022-09-12T11:19:00Z</cp:lastPrinted>
  <dcterms:created xsi:type="dcterms:W3CDTF">2022-10-03T09:12:00Z</dcterms:created>
  <dcterms:modified xsi:type="dcterms:W3CDTF">2022-10-03T09:12:00Z</dcterms:modified>
</cp:coreProperties>
</file>